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BCF" w:rsidRDefault="00241622" w:rsidP="0028598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5988">
        <w:rPr>
          <w:b/>
          <w:bCs/>
        </w:rPr>
        <w:t>«</w:t>
      </w:r>
      <w:r w:rsidRPr="00285988">
        <w:rPr>
          <w:rFonts w:ascii="Times New Roman" w:hAnsi="Times New Roman" w:cs="Times New Roman"/>
          <w:b/>
          <w:bCs/>
          <w:sz w:val="24"/>
          <w:szCs w:val="24"/>
        </w:rPr>
        <w:t>Лучше дома своего нет на свете ничего»</w:t>
      </w:r>
    </w:p>
    <w:p w:rsidR="00354127" w:rsidRPr="00354127" w:rsidRDefault="00354127" w:rsidP="00354127">
      <w:pPr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 w:rsidRPr="00354127">
        <w:rPr>
          <w:rFonts w:ascii="Times New Roman" w:hAnsi="Times New Roman" w:cs="Times New Roman"/>
          <w:bCs/>
          <w:i/>
          <w:sz w:val="24"/>
          <w:szCs w:val="24"/>
        </w:rPr>
        <w:t>Педагог-психолог Федченко Екатерина Викторовна</w:t>
      </w:r>
    </w:p>
    <w:p w:rsidR="00EC7BCF" w:rsidRPr="00EC7BCF" w:rsidRDefault="00241622" w:rsidP="00EC7BCF">
      <w:pPr>
        <w:jc w:val="both"/>
        <w:rPr>
          <w:rFonts w:ascii="Times New Roman" w:hAnsi="Times New Roman" w:cs="Times New Roman"/>
          <w:sz w:val="24"/>
          <w:szCs w:val="24"/>
        </w:rPr>
      </w:pPr>
      <w:r w:rsidRPr="00285988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EC7BCF">
        <w:rPr>
          <w:rFonts w:ascii="Times New Roman" w:hAnsi="Times New Roman" w:cs="Times New Roman"/>
          <w:sz w:val="24"/>
          <w:szCs w:val="24"/>
        </w:rPr>
        <w:t xml:space="preserve"> формирование у детей представление о быте и занятиях карел </w:t>
      </w:r>
    </w:p>
    <w:p w:rsidR="00EC7BCF" w:rsidRPr="00285988" w:rsidRDefault="00241622" w:rsidP="00EC7BC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5988">
        <w:rPr>
          <w:rFonts w:ascii="Times New Roman" w:hAnsi="Times New Roman" w:cs="Times New Roman"/>
          <w:b/>
          <w:bCs/>
          <w:sz w:val="24"/>
          <w:szCs w:val="24"/>
        </w:rPr>
        <w:t xml:space="preserve">Задачи: </w:t>
      </w:r>
    </w:p>
    <w:p w:rsidR="00EC7BCF" w:rsidRPr="00EC7BCF" w:rsidRDefault="00241622" w:rsidP="00EC7BC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C7BCF">
        <w:rPr>
          <w:rFonts w:ascii="Times New Roman" w:hAnsi="Times New Roman" w:cs="Times New Roman"/>
          <w:sz w:val="24"/>
          <w:szCs w:val="24"/>
        </w:rPr>
        <w:t>познакомить детей с устройством карельской избы, с «большим» углом и</w:t>
      </w:r>
      <w:r w:rsidRPr="00EC7BCF">
        <w:rPr>
          <w:rFonts w:ascii="Times New Roman" w:hAnsi="Times New Roman" w:cs="Times New Roman"/>
          <w:sz w:val="24"/>
          <w:szCs w:val="24"/>
        </w:rPr>
        <w:sym w:font="Symbol" w:char="F02D"/>
      </w:r>
      <w:r w:rsidRPr="00EC7BCF">
        <w:rPr>
          <w:rFonts w:ascii="Times New Roman" w:hAnsi="Times New Roman" w:cs="Times New Roman"/>
          <w:sz w:val="24"/>
          <w:szCs w:val="24"/>
        </w:rPr>
        <w:t xml:space="preserve"> «бабьим углом</w:t>
      </w:r>
      <w:r w:rsidR="00EC7BCF" w:rsidRPr="00EC7BCF">
        <w:rPr>
          <w:rFonts w:ascii="Times New Roman" w:hAnsi="Times New Roman" w:cs="Times New Roman"/>
          <w:sz w:val="24"/>
          <w:szCs w:val="24"/>
        </w:rPr>
        <w:t>», познакомить</w:t>
      </w:r>
      <w:r w:rsidRPr="00EC7BCF">
        <w:rPr>
          <w:rFonts w:ascii="Times New Roman" w:hAnsi="Times New Roman" w:cs="Times New Roman"/>
          <w:sz w:val="24"/>
          <w:szCs w:val="24"/>
        </w:rPr>
        <w:t xml:space="preserve"> с обычаями в карельских изба</w:t>
      </w:r>
      <w:r w:rsidR="00276DD6">
        <w:rPr>
          <w:rFonts w:ascii="Times New Roman" w:hAnsi="Times New Roman" w:cs="Times New Roman"/>
          <w:sz w:val="24"/>
          <w:szCs w:val="24"/>
        </w:rPr>
        <w:t>х</w:t>
      </w:r>
      <w:r w:rsidR="00EC7BCF" w:rsidRPr="00EC7BCF">
        <w:rPr>
          <w:rFonts w:ascii="Times New Roman" w:hAnsi="Times New Roman" w:cs="Times New Roman"/>
          <w:sz w:val="24"/>
          <w:szCs w:val="24"/>
        </w:rPr>
        <w:t>;</w:t>
      </w:r>
    </w:p>
    <w:p w:rsidR="00EC7BCF" w:rsidRPr="00EC7BCF" w:rsidRDefault="00241622" w:rsidP="00EC7BC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C7BCF">
        <w:rPr>
          <w:rFonts w:ascii="Times New Roman" w:hAnsi="Times New Roman" w:cs="Times New Roman"/>
          <w:sz w:val="24"/>
          <w:szCs w:val="24"/>
        </w:rPr>
        <w:t>способствовать межличностной коммуникации, развивать речь на основе</w:t>
      </w:r>
      <w:r w:rsidRPr="00EC7BCF">
        <w:rPr>
          <w:rFonts w:ascii="Times New Roman" w:hAnsi="Times New Roman" w:cs="Times New Roman"/>
          <w:sz w:val="24"/>
          <w:szCs w:val="24"/>
        </w:rPr>
        <w:sym w:font="Symbol" w:char="F02D"/>
      </w:r>
      <w:r w:rsidRPr="00EC7BCF">
        <w:rPr>
          <w:rFonts w:ascii="Times New Roman" w:hAnsi="Times New Roman" w:cs="Times New Roman"/>
          <w:sz w:val="24"/>
          <w:szCs w:val="24"/>
        </w:rPr>
        <w:t xml:space="preserve"> знакомства с музейными предметами</w:t>
      </w:r>
      <w:r w:rsidR="00EC7BCF" w:rsidRPr="00EC7BCF">
        <w:rPr>
          <w:rFonts w:ascii="Times New Roman" w:hAnsi="Times New Roman" w:cs="Times New Roman"/>
          <w:sz w:val="24"/>
          <w:szCs w:val="24"/>
        </w:rPr>
        <w:t>,</w:t>
      </w:r>
      <w:r w:rsidRPr="00EC7BCF">
        <w:rPr>
          <w:rFonts w:ascii="Times New Roman" w:hAnsi="Times New Roman" w:cs="Times New Roman"/>
          <w:sz w:val="24"/>
          <w:szCs w:val="24"/>
        </w:rPr>
        <w:t xml:space="preserve"> обогащать речь детей именами существительными и прилагательными</w:t>
      </w:r>
      <w:r w:rsidR="00EC7BCF" w:rsidRPr="00EC7BCF">
        <w:rPr>
          <w:rFonts w:ascii="Times New Roman" w:hAnsi="Times New Roman" w:cs="Times New Roman"/>
          <w:sz w:val="24"/>
          <w:szCs w:val="24"/>
        </w:rPr>
        <w:t>;</w:t>
      </w:r>
    </w:p>
    <w:p w:rsidR="00EC7BCF" w:rsidRPr="00EC7BCF" w:rsidRDefault="00241622" w:rsidP="00EC7BC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C7BCF">
        <w:rPr>
          <w:rFonts w:ascii="Times New Roman" w:hAnsi="Times New Roman" w:cs="Times New Roman"/>
          <w:sz w:val="24"/>
          <w:szCs w:val="24"/>
        </w:rPr>
        <w:t xml:space="preserve"> развивать творческие способности через овладение навыками игровой деятельности. </w:t>
      </w:r>
    </w:p>
    <w:p w:rsidR="00EC7BCF" w:rsidRPr="00EC7BCF" w:rsidRDefault="00241622" w:rsidP="00EC7BC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C7BCF">
        <w:rPr>
          <w:rFonts w:ascii="Times New Roman" w:hAnsi="Times New Roman" w:cs="Times New Roman"/>
          <w:sz w:val="24"/>
          <w:szCs w:val="24"/>
        </w:rPr>
        <w:t>воспитывать интерес и уважение к истории своего народа, к его быту,</w:t>
      </w:r>
      <w:r w:rsidRPr="00EC7BCF">
        <w:rPr>
          <w:rFonts w:ascii="Times New Roman" w:hAnsi="Times New Roman" w:cs="Times New Roman"/>
          <w:sz w:val="24"/>
          <w:szCs w:val="24"/>
        </w:rPr>
        <w:sym w:font="Symbol" w:char="F02D"/>
      </w:r>
      <w:r w:rsidRPr="00EC7BCF">
        <w:rPr>
          <w:rFonts w:ascii="Times New Roman" w:hAnsi="Times New Roman" w:cs="Times New Roman"/>
          <w:sz w:val="24"/>
          <w:szCs w:val="24"/>
        </w:rPr>
        <w:t xml:space="preserve"> любовь к устному народному творчеству</w:t>
      </w:r>
      <w:r w:rsidR="00EC7BCF" w:rsidRPr="00EC7BCF">
        <w:rPr>
          <w:rFonts w:ascii="Times New Roman" w:hAnsi="Times New Roman" w:cs="Times New Roman"/>
          <w:sz w:val="24"/>
          <w:szCs w:val="24"/>
        </w:rPr>
        <w:t>,</w:t>
      </w:r>
      <w:r w:rsidRPr="00EC7BCF">
        <w:rPr>
          <w:rFonts w:ascii="Times New Roman" w:hAnsi="Times New Roman" w:cs="Times New Roman"/>
          <w:sz w:val="24"/>
          <w:szCs w:val="24"/>
        </w:rPr>
        <w:t xml:space="preserve"> формировать навыки общения с музейной средой</w:t>
      </w:r>
    </w:p>
    <w:p w:rsidR="00EC7BCF" w:rsidRDefault="00241622" w:rsidP="00EC7BCF">
      <w:pPr>
        <w:jc w:val="both"/>
        <w:rPr>
          <w:rFonts w:ascii="Times New Roman" w:hAnsi="Times New Roman" w:cs="Times New Roman"/>
          <w:sz w:val="24"/>
          <w:szCs w:val="24"/>
        </w:rPr>
      </w:pPr>
      <w:r w:rsidRPr="00EC7BCF">
        <w:rPr>
          <w:rFonts w:ascii="Times New Roman" w:hAnsi="Times New Roman" w:cs="Times New Roman"/>
          <w:b/>
          <w:bCs/>
          <w:sz w:val="24"/>
          <w:szCs w:val="24"/>
        </w:rPr>
        <w:t>Вещный ряд:</w:t>
      </w:r>
      <w:r w:rsidRPr="00EC7BCF">
        <w:rPr>
          <w:rFonts w:ascii="Times New Roman" w:hAnsi="Times New Roman" w:cs="Times New Roman"/>
          <w:sz w:val="24"/>
          <w:szCs w:val="24"/>
        </w:rPr>
        <w:t xml:space="preserve"> убранство «Карельской избы». </w:t>
      </w:r>
      <w:proofErr w:type="gramStart"/>
      <w:r w:rsidRPr="00EC7BCF">
        <w:rPr>
          <w:rFonts w:ascii="Times New Roman" w:hAnsi="Times New Roman" w:cs="Times New Roman"/>
          <w:sz w:val="24"/>
          <w:szCs w:val="24"/>
        </w:rPr>
        <w:t xml:space="preserve">Опорные слова: изба, порог, «большой» угол, «бабий кут» (бабий угол в избе, в нём было всё для ведения домашнего хозяйства и приготовления пищи), чугунок, ухват, рукомойник, ушат, ткацкий станок, прялка, люлька. </w:t>
      </w:r>
      <w:proofErr w:type="gramEnd"/>
    </w:p>
    <w:p w:rsidR="00EC7BCF" w:rsidRDefault="00241622" w:rsidP="00EC7BCF">
      <w:pPr>
        <w:jc w:val="both"/>
        <w:rPr>
          <w:rFonts w:ascii="Times New Roman" w:hAnsi="Times New Roman" w:cs="Times New Roman"/>
          <w:sz w:val="24"/>
          <w:szCs w:val="24"/>
        </w:rPr>
      </w:pPr>
      <w:r w:rsidRPr="00EC7BCF">
        <w:rPr>
          <w:rFonts w:ascii="Times New Roman" w:hAnsi="Times New Roman" w:cs="Times New Roman"/>
          <w:b/>
          <w:bCs/>
          <w:sz w:val="24"/>
          <w:szCs w:val="24"/>
        </w:rPr>
        <w:t>Необходимое оснащение:</w:t>
      </w:r>
      <w:r w:rsidRPr="00EC7BCF">
        <w:rPr>
          <w:rFonts w:ascii="Times New Roman" w:hAnsi="Times New Roman" w:cs="Times New Roman"/>
          <w:sz w:val="24"/>
          <w:szCs w:val="24"/>
        </w:rPr>
        <w:t xml:space="preserve"> картинки с предметами домашней </w:t>
      </w:r>
      <w:r w:rsidR="00FB4B5C" w:rsidRPr="00EC7BCF">
        <w:rPr>
          <w:rFonts w:ascii="Times New Roman" w:hAnsi="Times New Roman" w:cs="Times New Roman"/>
          <w:sz w:val="24"/>
          <w:szCs w:val="24"/>
        </w:rPr>
        <w:t>утвари</w:t>
      </w:r>
      <w:r w:rsidR="00FB4B5C">
        <w:rPr>
          <w:rFonts w:ascii="Times New Roman" w:hAnsi="Times New Roman" w:cs="Times New Roman"/>
          <w:sz w:val="24"/>
          <w:szCs w:val="24"/>
        </w:rPr>
        <w:t>;</w:t>
      </w:r>
      <w:r w:rsidR="00FB4B5C" w:rsidRPr="00EC7BCF">
        <w:rPr>
          <w:rFonts w:ascii="Times New Roman" w:hAnsi="Times New Roman" w:cs="Times New Roman"/>
          <w:sz w:val="24"/>
          <w:szCs w:val="24"/>
        </w:rPr>
        <w:t xml:space="preserve"> сковорода</w:t>
      </w:r>
      <w:r w:rsidRPr="00EC7BCF">
        <w:rPr>
          <w:rFonts w:ascii="Times New Roman" w:hAnsi="Times New Roman" w:cs="Times New Roman"/>
          <w:sz w:val="24"/>
          <w:szCs w:val="24"/>
        </w:rPr>
        <w:t xml:space="preserve"> (2 штуки), бумажные блины, две тарелки</w:t>
      </w:r>
      <w:r w:rsidR="00EC7BCF">
        <w:rPr>
          <w:rFonts w:ascii="Times New Roman" w:hAnsi="Times New Roman" w:cs="Times New Roman"/>
          <w:sz w:val="24"/>
          <w:szCs w:val="24"/>
        </w:rPr>
        <w:t>, карельская музыка.</w:t>
      </w:r>
    </w:p>
    <w:p w:rsidR="00FB4B5C" w:rsidRDefault="00241622" w:rsidP="00EC7BCF">
      <w:pPr>
        <w:jc w:val="both"/>
        <w:rPr>
          <w:rFonts w:ascii="Times New Roman" w:hAnsi="Times New Roman" w:cs="Times New Roman"/>
          <w:sz w:val="24"/>
          <w:szCs w:val="24"/>
        </w:rPr>
      </w:pPr>
      <w:r w:rsidRPr="00EC7BCF">
        <w:rPr>
          <w:rFonts w:ascii="Times New Roman" w:hAnsi="Times New Roman" w:cs="Times New Roman"/>
          <w:b/>
          <w:bCs/>
          <w:sz w:val="24"/>
          <w:szCs w:val="24"/>
        </w:rPr>
        <w:t>Ход занятия:</w:t>
      </w:r>
    </w:p>
    <w:p w:rsidR="00EC7BCF" w:rsidRDefault="00FB4B5C" w:rsidP="00EC7BCF">
      <w:pPr>
        <w:jc w:val="both"/>
        <w:rPr>
          <w:rFonts w:ascii="Times New Roman" w:hAnsi="Times New Roman" w:cs="Times New Roman"/>
          <w:sz w:val="24"/>
          <w:szCs w:val="24"/>
        </w:rPr>
      </w:pPr>
      <w:r w:rsidRPr="00FB4B5C">
        <w:rPr>
          <w:rFonts w:ascii="Times New Roman" w:hAnsi="Times New Roman" w:cs="Times New Roman"/>
          <w:b/>
          <w:bCs/>
          <w:sz w:val="24"/>
          <w:szCs w:val="24"/>
        </w:rPr>
        <w:t>Педагог:</w:t>
      </w:r>
      <w:r>
        <w:rPr>
          <w:rFonts w:ascii="Times New Roman" w:hAnsi="Times New Roman" w:cs="Times New Roman"/>
          <w:sz w:val="24"/>
          <w:szCs w:val="24"/>
        </w:rPr>
        <w:t xml:space="preserve"> З</w:t>
      </w:r>
      <w:r w:rsidRPr="00EC7BCF">
        <w:rPr>
          <w:rFonts w:ascii="Times New Roman" w:hAnsi="Times New Roman" w:cs="Times New Roman"/>
          <w:sz w:val="24"/>
          <w:szCs w:val="24"/>
        </w:rPr>
        <w:t>дравствуйте</w:t>
      </w:r>
      <w:r w:rsidR="00241622" w:rsidRPr="00EC7BCF">
        <w:rPr>
          <w:rFonts w:ascii="Times New Roman" w:hAnsi="Times New Roman" w:cs="Times New Roman"/>
          <w:sz w:val="24"/>
          <w:szCs w:val="24"/>
        </w:rPr>
        <w:t xml:space="preserve">, </w:t>
      </w:r>
      <w:r w:rsidR="00EC7BCF">
        <w:rPr>
          <w:rFonts w:ascii="Times New Roman" w:hAnsi="Times New Roman" w:cs="Times New Roman"/>
          <w:sz w:val="24"/>
          <w:szCs w:val="24"/>
        </w:rPr>
        <w:t>ребятки</w:t>
      </w:r>
      <w:r w:rsidR="00241622" w:rsidRPr="00EC7BCF">
        <w:rPr>
          <w:rFonts w:ascii="Times New Roman" w:hAnsi="Times New Roman" w:cs="Times New Roman"/>
          <w:sz w:val="24"/>
          <w:szCs w:val="24"/>
        </w:rPr>
        <w:t xml:space="preserve">! Рассаживайтесь </w:t>
      </w:r>
      <w:proofErr w:type="gramStart"/>
      <w:r w:rsidR="00241622" w:rsidRPr="00EC7BCF">
        <w:rPr>
          <w:rFonts w:ascii="Times New Roman" w:hAnsi="Times New Roman" w:cs="Times New Roman"/>
          <w:sz w:val="24"/>
          <w:szCs w:val="24"/>
        </w:rPr>
        <w:t>поудобнее</w:t>
      </w:r>
      <w:proofErr w:type="gramEnd"/>
      <w:r w:rsidR="00241622" w:rsidRPr="00EC7BCF">
        <w:rPr>
          <w:rFonts w:ascii="Times New Roman" w:hAnsi="Times New Roman" w:cs="Times New Roman"/>
          <w:sz w:val="24"/>
          <w:szCs w:val="24"/>
        </w:rPr>
        <w:t>. У меня для каждого найдется и местечко, и словечко</w:t>
      </w:r>
      <w:r w:rsidR="00EC7BC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C7BCF" w:rsidRDefault="00241622" w:rsidP="00EC7BCF">
      <w:pPr>
        <w:jc w:val="both"/>
        <w:rPr>
          <w:rFonts w:ascii="Times New Roman" w:hAnsi="Times New Roman" w:cs="Times New Roman"/>
          <w:sz w:val="24"/>
          <w:szCs w:val="24"/>
        </w:rPr>
      </w:pPr>
      <w:r w:rsidRPr="00EC7BCF">
        <w:rPr>
          <w:rFonts w:ascii="Times New Roman" w:hAnsi="Times New Roman" w:cs="Times New Roman"/>
          <w:sz w:val="24"/>
          <w:szCs w:val="24"/>
        </w:rPr>
        <w:t xml:space="preserve">Вот нашлось для всех местечко, </w:t>
      </w:r>
    </w:p>
    <w:p w:rsidR="00EC7BCF" w:rsidRDefault="00241622" w:rsidP="00EC7BCF">
      <w:pPr>
        <w:jc w:val="both"/>
        <w:rPr>
          <w:rFonts w:ascii="Times New Roman" w:hAnsi="Times New Roman" w:cs="Times New Roman"/>
          <w:sz w:val="24"/>
          <w:szCs w:val="24"/>
        </w:rPr>
      </w:pPr>
      <w:r w:rsidRPr="00EC7BCF">
        <w:rPr>
          <w:rFonts w:ascii="Times New Roman" w:hAnsi="Times New Roman" w:cs="Times New Roman"/>
          <w:sz w:val="24"/>
          <w:szCs w:val="24"/>
        </w:rPr>
        <w:t xml:space="preserve">А за мной теперь словечко, </w:t>
      </w:r>
    </w:p>
    <w:p w:rsidR="00EC7BCF" w:rsidRDefault="00241622" w:rsidP="00EC7BCF">
      <w:pPr>
        <w:jc w:val="both"/>
        <w:rPr>
          <w:rFonts w:ascii="Times New Roman" w:hAnsi="Times New Roman" w:cs="Times New Roman"/>
          <w:sz w:val="24"/>
          <w:szCs w:val="24"/>
        </w:rPr>
      </w:pPr>
      <w:r w:rsidRPr="00EC7BCF">
        <w:rPr>
          <w:rFonts w:ascii="Times New Roman" w:hAnsi="Times New Roman" w:cs="Times New Roman"/>
          <w:sz w:val="24"/>
          <w:szCs w:val="24"/>
        </w:rPr>
        <w:t xml:space="preserve">Поведу я свой рассказ, </w:t>
      </w:r>
    </w:p>
    <w:p w:rsidR="00EC7BCF" w:rsidRDefault="00241622" w:rsidP="00EC7BCF">
      <w:pPr>
        <w:jc w:val="both"/>
        <w:rPr>
          <w:rFonts w:ascii="Times New Roman" w:hAnsi="Times New Roman" w:cs="Times New Roman"/>
          <w:sz w:val="24"/>
          <w:szCs w:val="24"/>
        </w:rPr>
      </w:pPr>
      <w:r w:rsidRPr="00EC7BCF">
        <w:rPr>
          <w:rFonts w:ascii="Times New Roman" w:hAnsi="Times New Roman" w:cs="Times New Roman"/>
          <w:sz w:val="24"/>
          <w:szCs w:val="24"/>
        </w:rPr>
        <w:t>Удивлю, быть может, вас.</w:t>
      </w:r>
    </w:p>
    <w:p w:rsidR="00FB4B5C" w:rsidRDefault="00241622" w:rsidP="00EC7BCF">
      <w:pPr>
        <w:jc w:val="both"/>
        <w:rPr>
          <w:rFonts w:ascii="Times New Roman" w:hAnsi="Times New Roman" w:cs="Times New Roman"/>
          <w:sz w:val="24"/>
          <w:szCs w:val="24"/>
        </w:rPr>
      </w:pPr>
      <w:r w:rsidRPr="00EC7BCF">
        <w:rPr>
          <w:rFonts w:ascii="Times New Roman" w:hAnsi="Times New Roman" w:cs="Times New Roman"/>
          <w:sz w:val="24"/>
          <w:szCs w:val="24"/>
        </w:rPr>
        <w:t xml:space="preserve"> Про «большой», красивый угол </w:t>
      </w:r>
    </w:p>
    <w:p w:rsidR="00FB4B5C" w:rsidRDefault="00241622" w:rsidP="00EC7BCF">
      <w:pPr>
        <w:jc w:val="both"/>
        <w:rPr>
          <w:rFonts w:ascii="Times New Roman" w:hAnsi="Times New Roman" w:cs="Times New Roman"/>
          <w:sz w:val="24"/>
          <w:szCs w:val="24"/>
        </w:rPr>
      </w:pPr>
      <w:r w:rsidRPr="00EC7BCF">
        <w:rPr>
          <w:rFonts w:ascii="Times New Roman" w:hAnsi="Times New Roman" w:cs="Times New Roman"/>
          <w:sz w:val="24"/>
          <w:szCs w:val="24"/>
        </w:rPr>
        <w:t xml:space="preserve">И про «бабий» не забуду. </w:t>
      </w:r>
    </w:p>
    <w:p w:rsidR="00FB4B5C" w:rsidRDefault="00241622" w:rsidP="00EC7BCF">
      <w:pPr>
        <w:jc w:val="both"/>
        <w:rPr>
          <w:rFonts w:ascii="Times New Roman" w:hAnsi="Times New Roman" w:cs="Times New Roman"/>
          <w:sz w:val="24"/>
          <w:szCs w:val="24"/>
        </w:rPr>
      </w:pPr>
      <w:r w:rsidRPr="00EC7BCF">
        <w:rPr>
          <w:rFonts w:ascii="Times New Roman" w:hAnsi="Times New Roman" w:cs="Times New Roman"/>
          <w:sz w:val="24"/>
          <w:szCs w:val="24"/>
        </w:rPr>
        <w:t xml:space="preserve">И про люльку, и про печь, </w:t>
      </w:r>
    </w:p>
    <w:p w:rsidR="00FB4B5C" w:rsidRDefault="00241622" w:rsidP="00EC7BCF">
      <w:pPr>
        <w:jc w:val="both"/>
        <w:rPr>
          <w:rFonts w:ascii="Times New Roman" w:hAnsi="Times New Roman" w:cs="Times New Roman"/>
          <w:sz w:val="24"/>
          <w:szCs w:val="24"/>
        </w:rPr>
      </w:pPr>
      <w:r w:rsidRPr="00EC7BCF">
        <w:rPr>
          <w:rFonts w:ascii="Times New Roman" w:hAnsi="Times New Roman" w:cs="Times New Roman"/>
          <w:sz w:val="24"/>
          <w:szCs w:val="24"/>
        </w:rPr>
        <w:t xml:space="preserve">Поведу сегодня речь. </w:t>
      </w:r>
    </w:p>
    <w:p w:rsidR="00FB4B5C" w:rsidRDefault="00241622" w:rsidP="00EC7BCF">
      <w:pPr>
        <w:jc w:val="both"/>
        <w:rPr>
          <w:rFonts w:ascii="Times New Roman" w:hAnsi="Times New Roman" w:cs="Times New Roman"/>
          <w:sz w:val="24"/>
          <w:szCs w:val="24"/>
        </w:rPr>
      </w:pPr>
      <w:r w:rsidRPr="00EC7BCF">
        <w:rPr>
          <w:rFonts w:ascii="Times New Roman" w:hAnsi="Times New Roman" w:cs="Times New Roman"/>
          <w:sz w:val="24"/>
          <w:szCs w:val="24"/>
        </w:rPr>
        <w:t xml:space="preserve">Вы, ребятушки, скажите, </w:t>
      </w:r>
    </w:p>
    <w:p w:rsidR="00FB4B5C" w:rsidRDefault="00241622" w:rsidP="00EC7BCF">
      <w:pPr>
        <w:jc w:val="both"/>
        <w:rPr>
          <w:rFonts w:ascii="Times New Roman" w:hAnsi="Times New Roman" w:cs="Times New Roman"/>
          <w:sz w:val="24"/>
          <w:szCs w:val="24"/>
        </w:rPr>
      </w:pPr>
      <w:r w:rsidRPr="00EC7BCF">
        <w:rPr>
          <w:rFonts w:ascii="Times New Roman" w:hAnsi="Times New Roman" w:cs="Times New Roman"/>
          <w:sz w:val="24"/>
          <w:szCs w:val="24"/>
        </w:rPr>
        <w:t xml:space="preserve">Мне рассказ свой начинать? </w:t>
      </w:r>
    </w:p>
    <w:p w:rsidR="00EC0FBA" w:rsidRDefault="00241622" w:rsidP="00EC7BCF">
      <w:pPr>
        <w:jc w:val="both"/>
        <w:rPr>
          <w:rFonts w:ascii="Times New Roman" w:hAnsi="Times New Roman" w:cs="Times New Roman"/>
          <w:sz w:val="24"/>
          <w:szCs w:val="24"/>
        </w:rPr>
      </w:pPr>
      <w:r w:rsidRPr="00EC7BCF">
        <w:rPr>
          <w:rFonts w:ascii="Times New Roman" w:hAnsi="Times New Roman" w:cs="Times New Roman"/>
          <w:sz w:val="24"/>
          <w:szCs w:val="24"/>
        </w:rPr>
        <w:t xml:space="preserve">Вы хотите это знать? (ответы детей) </w:t>
      </w:r>
    </w:p>
    <w:p w:rsidR="00FB4B5C" w:rsidRPr="00EC0FBA" w:rsidRDefault="00EC0FBA" w:rsidP="00EC0FB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Педагог: </w:t>
      </w:r>
      <w:r w:rsidRPr="00EC0FBA">
        <w:rPr>
          <w:rFonts w:ascii="Times New Roman" w:hAnsi="Times New Roman" w:cs="Times New Roman"/>
          <w:sz w:val="24"/>
          <w:szCs w:val="24"/>
        </w:rPr>
        <w:t xml:space="preserve">Когда-то в давние времена люди в нашем  карельском крае  жили совсем </w:t>
      </w:r>
      <w:proofErr w:type="gramStart"/>
      <w:r w:rsidRPr="00EC0FB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EC0FBA">
        <w:rPr>
          <w:rFonts w:ascii="Times New Roman" w:hAnsi="Times New Roman" w:cs="Times New Roman"/>
          <w:sz w:val="24"/>
          <w:szCs w:val="24"/>
        </w:rPr>
        <w:t>- другому. Это сегодня мы живем в благоустроенных каменных дома</w:t>
      </w:r>
      <w:r>
        <w:rPr>
          <w:rFonts w:ascii="Times New Roman" w:hAnsi="Times New Roman" w:cs="Times New Roman"/>
          <w:sz w:val="24"/>
          <w:szCs w:val="24"/>
        </w:rPr>
        <w:t>х, а</w:t>
      </w:r>
      <w:r w:rsidRPr="00EC0FBA">
        <w:rPr>
          <w:rFonts w:ascii="Times New Roman" w:hAnsi="Times New Roman" w:cs="Times New Roman"/>
          <w:sz w:val="24"/>
          <w:szCs w:val="24"/>
        </w:rPr>
        <w:t xml:space="preserve"> раньше 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EC0FBA">
        <w:rPr>
          <w:rFonts w:ascii="Times New Roman" w:hAnsi="Times New Roman" w:cs="Times New Roman"/>
          <w:sz w:val="24"/>
          <w:szCs w:val="24"/>
        </w:rPr>
        <w:t xml:space="preserve">юди жили </w:t>
      </w:r>
      <w:r w:rsidRPr="00EC0FBA">
        <w:rPr>
          <w:rFonts w:ascii="Times New Roman" w:hAnsi="Times New Roman" w:cs="Times New Roman"/>
          <w:sz w:val="24"/>
          <w:szCs w:val="24"/>
        </w:rPr>
        <w:lastRenderedPageBreak/>
        <w:t>в деревянных избах</w:t>
      </w:r>
      <w:r>
        <w:rPr>
          <w:rFonts w:ascii="Times New Roman" w:hAnsi="Times New Roman" w:cs="Times New Roman"/>
          <w:sz w:val="24"/>
          <w:szCs w:val="24"/>
        </w:rPr>
        <w:t>.</w:t>
      </w:r>
      <w:r w:rsidR="00276DD6">
        <w:rPr>
          <w:rFonts w:ascii="Times New Roman" w:hAnsi="Times New Roman" w:cs="Times New Roman"/>
          <w:sz w:val="24"/>
          <w:szCs w:val="24"/>
        </w:rPr>
        <w:t xml:space="preserve"> </w:t>
      </w:r>
      <w:r w:rsidRPr="00EC0FBA">
        <w:rPr>
          <w:rFonts w:ascii="Times New Roman" w:hAnsi="Times New Roman" w:cs="Times New Roman"/>
          <w:sz w:val="24"/>
          <w:szCs w:val="24"/>
        </w:rPr>
        <w:t>Изба была из двух этажей и не случайно, на первом этаже находился хлев и конюшня, на втором</w:t>
      </w:r>
      <w:r w:rsidR="00276DD6">
        <w:rPr>
          <w:rFonts w:ascii="Times New Roman" w:hAnsi="Times New Roman" w:cs="Times New Roman"/>
          <w:sz w:val="24"/>
          <w:szCs w:val="24"/>
        </w:rPr>
        <w:t xml:space="preserve"> </w:t>
      </w:r>
      <w:r w:rsidRPr="00EC0FBA">
        <w:rPr>
          <w:rFonts w:ascii="Times New Roman" w:hAnsi="Times New Roman" w:cs="Times New Roman"/>
          <w:sz w:val="24"/>
          <w:szCs w:val="24"/>
        </w:rPr>
        <w:t>жили люди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C0FBA">
        <w:rPr>
          <w:rFonts w:ascii="Times New Roman" w:hAnsi="Times New Roman" w:cs="Times New Roman"/>
          <w:sz w:val="24"/>
          <w:szCs w:val="24"/>
        </w:rPr>
        <w:t>а также хранили сено в сарае-повети, в который въезжали на санях.</w:t>
      </w:r>
    </w:p>
    <w:p w:rsidR="00FB4B5C" w:rsidRDefault="00FB4B5C" w:rsidP="00EC7BCF">
      <w:pPr>
        <w:jc w:val="both"/>
        <w:rPr>
          <w:rFonts w:ascii="Times New Roman" w:hAnsi="Times New Roman" w:cs="Times New Roman"/>
          <w:sz w:val="24"/>
          <w:szCs w:val="24"/>
        </w:rPr>
      </w:pPr>
      <w:r w:rsidRPr="00FB4B5C">
        <w:rPr>
          <w:rFonts w:ascii="Times New Roman" w:hAnsi="Times New Roman" w:cs="Times New Roman"/>
          <w:b/>
          <w:bCs/>
          <w:sz w:val="24"/>
          <w:szCs w:val="24"/>
        </w:rPr>
        <w:t xml:space="preserve">Педагог: </w:t>
      </w:r>
      <w:r w:rsidRPr="00EC7BCF">
        <w:rPr>
          <w:rFonts w:ascii="Times New Roman" w:hAnsi="Times New Roman" w:cs="Times New Roman"/>
          <w:sz w:val="24"/>
          <w:szCs w:val="24"/>
        </w:rPr>
        <w:t>Ребята</w:t>
      </w:r>
      <w:r w:rsidR="00241622" w:rsidRPr="00EC7BCF">
        <w:rPr>
          <w:rFonts w:ascii="Times New Roman" w:hAnsi="Times New Roman" w:cs="Times New Roman"/>
          <w:sz w:val="24"/>
          <w:szCs w:val="24"/>
        </w:rPr>
        <w:t xml:space="preserve">, когда вы приходите в гости, что вы делаете, входя в дом? - Правильно, здороваетесь. А как можно поздороваться? (ответы детей) Ребята, а знаете ли вы, как люди здоровались в старину, входя в избу? (ответы детей) </w:t>
      </w:r>
    </w:p>
    <w:p w:rsidR="00FB4B5C" w:rsidRDefault="00FB4B5C" w:rsidP="00EC7BCF">
      <w:pPr>
        <w:jc w:val="both"/>
        <w:rPr>
          <w:rFonts w:ascii="Times New Roman" w:hAnsi="Times New Roman" w:cs="Times New Roman"/>
          <w:sz w:val="24"/>
          <w:szCs w:val="24"/>
        </w:rPr>
      </w:pPr>
      <w:r w:rsidRPr="00285988">
        <w:rPr>
          <w:rFonts w:ascii="Times New Roman" w:hAnsi="Times New Roman" w:cs="Times New Roman"/>
          <w:b/>
          <w:bCs/>
          <w:sz w:val="24"/>
          <w:szCs w:val="24"/>
        </w:rPr>
        <w:t>Педагог:</w:t>
      </w:r>
      <w:r w:rsidR="00241622" w:rsidRPr="00EC7BCF">
        <w:rPr>
          <w:rFonts w:ascii="Times New Roman" w:hAnsi="Times New Roman" w:cs="Times New Roman"/>
          <w:sz w:val="24"/>
          <w:szCs w:val="24"/>
        </w:rPr>
        <w:t xml:space="preserve"> Входя в избу, гости кланялись хозяевам. - Волей-неволей каждый должен поклониться хозяевам, а то и шишку на лбу можно было набить. Дверь в избу была низкая, а </w:t>
      </w:r>
      <w:r w:rsidR="003F7784" w:rsidRPr="00EC7BCF">
        <w:rPr>
          <w:rFonts w:ascii="Times New Roman" w:hAnsi="Times New Roman" w:cs="Times New Roman"/>
          <w:sz w:val="24"/>
          <w:szCs w:val="24"/>
        </w:rPr>
        <w:t>порог, наоборот</w:t>
      </w:r>
      <w:r w:rsidR="00241622" w:rsidRPr="00EC7BCF">
        <w:rPr>
          <w:rFonts w:ascii="Times New Roman" w:hAnsi="Times New Roman" w:cs="Times New Roman"/>
          <w:sz w:val="24"/>
          <w:szCs w:val="24"/>
        </w:rPr>
        <w:t xml:space="preserve">, высокий. Как вы думаете, почему в карельской избе была низкая дверь и высокий порог? (ответы детей) </w:t>
      </w:r>
    </w:p>
    <w:p w:rsidR="00FB4B5C" w:rsidRDefault="00FB4B5C" w:rsidP="00EC7BCF">
      <w:pPr>
        <w:jc w:val="both"/>
        <w:rPr>
          <w:rFonts w:ascii="Times New Roman" w:hAnsi="Times New Roman" w:cs="Times New Roman"/>
          <w:sz w:val="24"/>
          <w:szCs w:val="24"/>
        </w:rPr>
      </w:pPr>
      <w:r w:rsidRPr="00285988">
        <w:rPr>
          <w:rFonts w:ascii="Times New Roman" w:hAnsi="Times New Roman" w:cs="Times New Roman"/>
          <w:b/>
          <w:bCs/>
          <w:sz w:val="24"/>
          <w:szCs w:val="24"/>
        </w:rPr>
        <w:t>Педагог:</w:t>
      </w:r>
      <w:r w:rsidR="00276D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41622" w:rsidRPr="00EC7BCF">
        <w:rPr>
          <w:rFonts w:ascii="Times New Roman" w:hAnsi="Times New Roman" w:cs="Times New Roman"/>
          <w:sz w:val="24"/>
          <w:szCs w:val="24"/>
        </w:rPr>
        <w:t xml:space="preserve">Это делалось для того, чтобы из дома не выходило тепло. А еще с порогом связано много обычаев. На порог нельзя было наступать. Впрочем, не только наступать, но и сидеть, здороваться или передавать через него что-либо. Считалось, что порог удерживает за дверью нечистые силы. </w:t>
      </w:r>
    </w:p>
    <w:p w:rsidR="00FB4B5C" w:rsidRDefault="00FB4B5C" w:rsidP="00EC7BCF">
      <w:pPr>
        <w:jc w:val="both"/>
        <w:rPr>
          <w:rFonts w:ascii="Times New Roman" w:hAnsi="Times New Roman" w:cs="Times New Roman"/>
          <w:sz w:val="24"/>
          <w:szCs w:val="24"/>
        </w:rPr>
      </w:pPr>
      <w:r w:rsidRPr="00285988">
        <w:rPr>
          <w:rFonts w:ascii="Times New Roman" w:hAnsi="Times New Roman" w:cs="Times New Roman"/>
          <w:b/>
          <w:bCs/>
          <w:sz w:val="24"/>
          <w:szCs w:val="24"/>
        </w:rPr>
        <w:t>Педагог:</w:t>
      </w:r>
      <w:r w:rsidR="00241622" w:rsidRPr="00EC7BCF">
        <w:rPr>
          <w:rFonts w:ascii="Times New Roman" w:hAnsi="Times New Roman" w:cs="Times New Roman"/>
          <w:sz w:val="24"/>
          <w:szCs w:val="24"/>
        </w:rPr>
        <w:t xml:space="preserve"> Вот какие пословицы сложили в народе про порог:</w:t>
      </w:r>
    </w:p>
    <w:p w:rsidR="00FB4B5C" w:rsidRDefault="00241622" w:rsidP="00EC7BCF">
      <w:pPr>
        <w:jc w:val="both"/>
        <w:rPr>
          <w:rFonts w:ascii="Times New Roman" w:hAnsi="Times New Roman" w:cs="Times New Roman"/>
          <w:sz w:val="24"/>
          <w:szCs w:val="24"/>
        </w:rPr>
      </w:pPr>
      <w:r w:rsidRPr="00EC7BCF">
        <w:rPr>
          <w:rFonts w:ascii="Times New Roman" w:hAnsi="Times New Roman" w:cs="Times New Roman"/>
          <w:sz w:val="24"/>
          <w:szCs w:val="24"/>
        </w:rPr>
        <w:t xml:space="preserve">- Такой порог, что насилу ноги переволок. </w:t>
      </w:r>
    </w:p>
    <w:p w:rsidR="00FB4B5C" w:rsidRDefault="00241622" w:rsidP="00EC7BCF">
      <w:pPr>
        <w:jc w:val="both"/>
        <w:rPr>
          <w:rFonts w:ascii="Times New Roman" w:hAnsi="Times New Roman" w:cs="Times New Roman"/>
          <w:sz w:val="24"/>
          <w:szCs w:val="24"/>
        </w:rPr>
      </w:pPr>
      <w:r w:rsidRPr="00EC7BCF">
        <w:rPr>
          <w:rFonts w:ascii="Times New Roman" w:hAnsi="Times New Roman" w:cs="Times New Roman"/>
          <w:sz w:val="24"/>
          <w:szCs w:val="24"/>
        </w:rPr>
        <w:t xml:space="preserve">- Добрая слава до порога, а худая за порог. </w:t>
      </w:r>
    </w:p>
    <w:p w:rsidR="00FB4B5C" w:rsidRDefault="00241622" w:rsidP="00EC7BCF">
      <w:pPr>
        <w:jc w:val="both"/>
        <w:rPr>
          <w:rFonts w:ascii="Times New Roman" w:hAnsi="Times New Roman" w:cs="Times New Roman"/>
          <w:sz w:val="24"/>
          <w:szCs w:val="24"/>
        </w:rPr>
      </w:pPr>
      <w:r w:rsidRPr="00EC7BCF">
        <w:rPr>
          <w:rFonts w:ascii="Times New Roman" w:hAnsi="Times New Roman" w:cs="Times New Roman"/>
          <w:sz w:val="24"/>
          <w:szCs w:val="24"/>
        </w:rPr>
        <w:t xml:space="preserve">- Перейдешь порог – пройдёшь и горы. </w:t>
      </w:r>
    </w:p>
    <w:p w:rsidR="00FB4B5C" w:rsidRDefault="00241622" w:rsidP="00EC7BCF">
      <w:pPr>
        <w:jc w:val="both"/>
        <w:rPr>
          <w:rFonts w:ascii="Times New Roman" w:hAnsi="Times New Roman" w:cs="Times New Roman"/>
          <w:sz w:val="24"/>
          <w:szCs w:val="24"/>
        </w:rPr>
      </w:pPr>
      <w:r w:rsidRPr="00EC7BCF">
        <w:rPr>
          <w:rFonts w:ascii="Times New Roman" w:hAnsi="Times New Roman" w:cs="Times New Roman"/>
          <w:sz w:val="24"/>
          <w:szCs w:val="24"/>
        </w:rPr>
        <w:t xml:space="preserve">- Вот Бог, а вот порог. </w:t>
      </w:r>
    </w:p>
    <w:p w:rsidR="00FB4B5C" w:rsidRDefault="00FB4B5C" w:rsidP="00EC7BCF">
      <w:pPr>
        <w:jc w:val="both"/>
        <w:rPr>
          <w:rFonts w:ascii="Times New Roman" w:hAnsi="Times New Roman" w:cs="Times New Roman"/>
          <w:sz w:val="24"/>
          <w:szCs w:val="24"/>
        </w:rPr>
      </w:pPr>
      <w:r w:rsidRPr="00285988">
        <w:rPr>
          <w:rFonts w:ascii="Times New Roman" w:hAnsi="Times New Roman" w:cs="Times New Roman"/>
          <w:b/>
          <w:bCs/>
          <w:sz w:val="24"/>
          <w:szCs w:val="24"/>
        </w:rPr>
        <w:t>Педагог:</w:t>
      </w:r>
      <w:r w:rsidR="00276D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41622" w:rsidRPr="00EC7BCF">
        <w:rPr>
          <w:rFonts w:ascii="Times New Roman" w:hAnsi="Times New Roman" w:cs="Times New Roman"/>
          <w:sz w:val="24"/>
          <w:szCs w:val="24"/>
        </w:rPr>
        <w:t>Когда люди входили в дом, то в первую очередь кланялись «большому» углу. Показать на «большой угол»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41622" w:rsidRPr="00EC7BCF">
        <w:rPr>
          <w:rFonts w:ascii="Times New Roman" w:hAnsi="Times New Roman" w:cs="Times New Roman"/>
          <w:sz w:val="24"/>
          <w:szCs w:val="24"/>
        </w:rPr>
        <w:t xml:space="preserve">Давайте и мы поклонимся ему, как делали люди в старину. Вот так: правую руку прижмем к сердцу, повернемся к «большому» углу и сделаем поклон. Дети кланяются «большому» углу. - Как вы думаете, почему ему кланялись люди? (ответы детей) Это всегда была самая освещённая часть дома. Иконы помещались в «большой» угол комнаты с таким расчётом, чтобы икона была первым, на что обращал внимание человек, входящий в комнату. Входя или выходя из дома, люди кланялись иконе, а уж потом - хозяину дома. </w:t>
      </w:r>
    </w:p>
    <w:p w:rsidR="00FB4B5C" w:rsidRDefault="00241622" w:rsidP="00FB4B5C">
      <w:pPr>
        <w:jc w:val="right"/>
        <w:rPr>
          <w:rFonts w:ascii="Times New Roman" w:hAnsi="Times New Roman" w:cs="Times New Roman"/>
          <w:sz w:val="24"/>
          <w:szCs w:val="24"/>
        </w:rPr>
      </w:pPr>
      <w:r w:rsidRPr="00FB4B5C">
        <w:rPr>
          <w:rFonts w:ascii="Times New Roman" w:hAnsi="Times New Roman" w:cs="Times New Roman"/>
          <w:i/>
          <w:iCs/>
          <w:sz w:val="24"/>
          <w:szCs w:val="24"/>
        </w:rPr>
        <w:t>Рассматривание «большого» угла</w:t>
      </w:r>
    </w:p>
    <w:p w:rsidR="00FB4B5C" w:rsidRDefault="00FB4B5C" w:rsidP="00EC7BCF">
      <w:pPr>
        <w:jc w:val="both"/>
        <w:rPr>
          <w:rFonts w:ascii="Times New Roman" w:hAnsi="Times New Roman" w:cs="Times New Roman"/>
          <w:sz w:val="24"/>
          <w:szCs w:val="24"/>
        </w:rPr>
      </w:pPr>
      <w:r w:rsidRPr="00285988">
        <w:rPr>
          <w:rFonts w:ascii="Times New Roman" w:hAnsi="Times New Roman" w:cs="Times New Roman"/>
          <w:b/>
          <w:bCs/>
          <w:sz w:val="24"/>
          <w:szCs w:val="24"/>
        </w:rPr>
        <w:t>Педагог:</w:t>
      </w:r>
      <w:r w:rsidR="00241622" w:rsidRPr="00EC7BCF">
        <w:rPr>
          <w:rFonts w:ascii="Times New Roman" w:hAnsi="Times New Roman" w:cs="Times New Roman"/>
          <w:sz w:val="24"/>
          <w:szCs w:val="24"/>
        </w:rPr>
        <w:t xml:space="preserve"> В «большом» углу висели вышитые полотенца и хранились все дорогие вещи хозяев. А что стояло у большого угла? Отгадайте карельскую загадку: «Четыре братца под одной крышей стоят» (стол) </w:t>
      </w:r>
    </w:p>
    <w:p w:rsidR="00EB4B1D" w:rsidRDefault="00FB4B5C" w:rsidP="00EC7BCF">
      <w:pPr>
        <w:jc w:val="both"/>
        <w:rPr>
          <w:rFonts w:ascii="Times New Roman" w:hAnsi="Times New Roman" w:cs="Times New Roman"/>
          <w:sz w:val="24"/>
          <w:szCs w:val="24"/>
        </w:rPr>
      </w:pPr>
      <w:r w:rsidRPr="00285988">
        <w:rPr>
          <w:rFonts w:ascii="Times New Roman" w:hAnsi="Times New Roman" w:cs="Times New Roman"/>
          <w:b/>
          <w:bCs/>
          <w:sz w:val="24"/>
          <w:szCs w:val="24"/>
        </w:rPr>
        <w:t>Педагог:</w:t>
      </w:r>
      <w:r w:rsidR="00241622" w:rsidRPr="00EC7BCF">
        <w:rPr>
          <w:rFonts w:ascii="Times New Roman" w:hAnsi="Times New Roman" w:cs="Times New Roman"/>
          <w:sz w:val="24"/>
          <w:szCs w:val="24"/>
        </w:rPr>
        <w:t xml:space="preserve"> Возле стены у большого угла стоял стол. К столу и ко всему, что на нём находилось, следовало относиться с уважением. За ним можно было либо обсуждать что-нибудь важное, либо кушать, а вот ругаться или бить кулаком по столешнице, которую называли «ладонь Бога», строго запрещалось. Во главе стола сидел хозяин дома, а потом все члены семьи по старшинству. </w:t>
      </w:r>
    </w:p>
    <w:p w:rsidR="00FB4B5C" w:rsidRDefault="00EB4B1D" w:rsidP="00EC7BCF">
      <w:pPr>
        <w:jc w:val="both"/>
        <w:rPr>
          <w:rFonts w:ascii="Times New Roman" w:hAnsi="Times New Roman" w:cs="Times New Roman"/>
          <w:sz w:val="24"/>
          <w:szCs w:val="24"/>
        </w:rPr>
      </w:pPr>
      <w:r w:rsidRPr="00EB4B1D">
        <w:rPr>
          <w:rFonts w:ascii="Times New Roman" w:hAnsi="Times New Roman" w:cs="Times New Roman"/>
          <w:sz w:val="24"/>
          <w:szCs w:val="24"/>
        </w:rPr>
        <w:t xml:space="preserve">От двери до боковой стены избы </w:t>
      </w:r>
      <w:r w:rsidR="00285988">
        <w:rPr>
          <w:rFonts w:ascii="Times New Roman" w:hAnsi="Times New Roman" w:cs="Times New Roman"/>
          <w:sz w:val="24"/>
          <w:szCs w:val="24"/>
        </w:rPr>
        <w:t>стояла</w:t>
      </w:r>
      <w:r w:rsidRPr="00EB4B1D">
        <w:rPr>
          <w:rFonts w:ascii="Times New Roman" w:hAnsi="Times New Roman" w:cs="Times New Roman"/>
          <w:sz w:val="24"/>
          <w:szCs w:val="24"/>
        </w:rPr>
        <w:t xml:space="preserve"> широкая лавка. На лавке мужчины занимались хозяйственными работами, ремонтировали сети, подшивали валенки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C0FBA" w:rsidRDefault="00FB4B5C" w:rsidP="00EC7BCF">
      <w:pPr>
        <w:jc w:val="both"/>
        <w:rPr>
          <w:rFonts w:ascii="Times New Roman" w:hAnsi="Times New Roman" w:cs="Times New Roman"/>
          <w:sz w:val="24"/>
          <w:szCs w:val="24"/>
        </w:rPr>
      </w:pPr>
      <w:r w:rsidRPr="00285988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Педагог:</w:t>
      </w:r>
      <w:r w:rsidR="00241622" w:rsidRPr="00EC7BCF">
        <w:rPr>
          <w:rFonts w:ascii="Times New Roman" w:hAnsi="Times New Roman" w:cs="Times New Roman"/>
          <w:sz w:val="24"/>
          <w:szCs w:val="24"/>
        </w:rPr>
        <w:t xml:space="preserve"> Я вам загадаю загадку, а вы мне скажете отгадку.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C0FBA" w:rsidTr="00EC0FBA">
        <w:tc>
          <w:tcPr>
            <w:tcW w:w="4785" w:type="dxa"/>
          </w:tcPr>
          <w:p w:rsidR="00EC0FBA" w:rsidRDefault="00EC0FBA" w:rsidP="00EC0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BCF">
              <w:rPr>
                <w:rFonts w:ascii="Times New Roman" w:hAnsi="Times New Roman" w:cs="Times New Roman"/>
                <w:sz w:val="24"/>
                <w:szCs w:val="24"/>
              </w:rPr>
              <w:t xml:space="preserve">В избе - изба, </w:t>
            </w:r>
          </w:p>
          <w:p w:rsidR="00EC0FBA" w:rsidRDefault="00EC0FBA" w:rsidP="00EC0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BCF">
              <w:rPr>
                <w:rFonts w:ascii="Times New Roman" w:hAnsi="Times New Roman" w:cs="Times New Roman"/>
                <w:sz w:val="24"/>
                <w:szCs w:val="24"/>
              </w:rPr>
              <w:t xml:space="preserve">На избе - труба. </w:t>
            </w:r>
          </w:p>
          <w:p w:rsidR="00EC0FBA" w:rsidRDefault="00EC0FBA" w:rsidP="00EC0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BCF">
              <w:rPr>
                <w:rFonts w:ascii="Times New Roman" w:hAnsi="Times New Roman" w:cs="Times New Roman"/>
                <w:sz w:val="24"/>
                <w:szCs w:val="24"/>
              </w:rPr>
              <w:t>Я лучинку зажег,</w:t>
            </w:r>
          </w:p>
          <w:p w:rsidR="00EC0FBA" w:rsidRDefault="00EC0FBA" w:rsidP="00EC7B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BCF">
              <w:rPr>
                <w:rFonts w:ascii="Times New Roman" w:hAnsi="Times New Roman" w:cs="Times New Roman"/>
                <w:sz w:val="24"/>
                <w:szCs w:val="24"/>
              </w:rPr>
              <w:t>Положил на порог,</w:t>
            </w:r>
          </w:p>
        </w:tc>
        <w:tc>
          <w:tcPr>
            <w:tcW w:w="4786" w:type="dxa"/>
          </w:tcPr>
          <w:p w:rsidR="00EC0FBA" w:rsidRDefault="00EC0FBA" w:rsidP="00EC0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BCF">
              <w:rPr>
                <w:rFonts w:ascii="Times New Roman" w:hAnsi="Times New Roman" w:cs="Times New Roman"/>
                <w:sz w:val="24"/>
                <w:szCs w:val="24"/>
              </w:rPr>
              <w:t xml:space="preserve">Зашумело в избе, </w:t>
            </w:r>
          </w:p>
          <w:p w:rsidR="00EC0FBA" w:rsidRDefault="00EC0FBA" w:rsidP="00EC0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BCF">
              <w:rPr>
                <w:rFonts w:ascii="Times New Roman" w:hAnsi="Times New Roman" w:cs="Times New Roman"/>
                <w:sz w:val="24"/>
                <w:szCs w:val="24"/>
              </w:rPr>
              <w:t xml:space="preserve">Загудело в трубе. </w:t>
            </w:r>
          </w:p>
          <w:p w:rsidR="00EC0FBA" w:rsidRDefault="00EC0FBA" w:rsidP="00EC0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BCF">
              <w:rPr>
                <w:rFonts w:ascii="Times New Roman" w:hAnsi="Times New Roman" w:cs="Times New Roman"/>
                <w:sz w:val="24"/>
                <w:szCs w:val="24"/>
              </w:rPr>
              <w:t>Видит пламя народ,</w:t>
            </w:r>
          </w:p>
          <w:p w:rsidR="00EC0FBA" w:rsidRDefault="00EC0FBA" w:rsidP="00EC7B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EC7BCF">
              <w:rPr>
                <w:rFonts w:ascii="Times New Roman" w:hAnsi="Times New Roman" w:cs="Times New Roman"/>
                <w:sz w:val="24"/>
                <w:szCs w:val="24"/>
              </w:rPr>
              <w:t>тушить не идет.</w:t>
            </w:r>
          </w:p>
        </w:tc>
      </w:tr>
    </w:tbl>
    <w:p w:rsidR="00EC0FBA" w:rsidRDefault="00EC0FBA" w:rsidP="00EC7BCF">
      <w:pPr>
        <w:jc w:val="both"/>
        <w:rPr>
          <w:rFonts w:ascii="Times New Roman" w:hAnsi="Times New Roman" w:cs="Times New Roman"/>
          <w:sz w:val="24"/>
          <w:szCs w:val="24"/>
        </w:rPr>
      </w:pPr>
      <w:r w:rsidRPr="00285988">
        <w:rPr>
          <w:rFonts w:ascii="Times New Roman" w:hAnsi="Times New Roman" w:cs="Times New Roman"/>
          <w:b/>
          <w:bCs/>
          <w:sz w:val="24"/>
          <w:szCs w:val="24"/>
        </w:rPr>
        <w:t>Педагог:</w:t>
      </w:r>
      <w:r w:rsidR="00241622" w:rsidRPr="00EC7BCF">
        <w:rPr>
          <w:rFonts w:ascii="Times New Roman" w:hAnsi="Times New Roman" w:cs="Times New Roman"/>
          <w:sz w:val="24"/>
          <w:szCs w:val="24"/>
        </w:rPr>
        <w:t xml:space="preserve"> Правильно! И в избе есть печка, вот она! Печка в избе занимает много места. В печке раньше и хлеб пекли, и всю еду для людей и всякой живности – коров, коз, свиней – готовили. На печке сушили одежду и обувь, грибы и ягоды, мелкую рыбешку. На печке можно было даже спать, для этого была сделана лежанка. </w:t>
      </w:r>
    </w:p>
    <w:p w:rsidR="00EC0FBA" w:rsidRDefault="00EC0FBA" w:rsidP="00EC7B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Педагог:</w:t>
      </w:r>
      <w:r w:rsidR="00241622" w:rsidRPr="00EC7BCF">
        <w:rPr>
          <w:rFonts w:ascii="Times New Roman" w:hAnsi="Times New Roman" w:cs="Times New Roman"/>
          <w:sz w:val="24"/>
          <w:szCs w:val="24"/>
        </w:rPr>
        <w:t xml:space="preserve"> А в каких сказках печка помогает людям? («По щучьему велению», «Гуси – лебеди»). Показ иллюстраций из книг. Давайте растопим нашу печку – подуем на дрова (дыхательная гимнастика).  Посмотрите, вот и блины подоспели. </w:t>
      </w:r>
    </w:p>
    <w:p w:rsidR="003F7784" w:rsidRPr="003F7784" w:rsidRDefault="00241622" w:rsidP="003F7784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3F7784">
        <w:rPr>
          <w:rFonts w:ascii="Times New Roman" w:hAnsi="Times New Roman" w:cs="Times New Roman"/>
          <w:i/>
          <w:iCs/>
          <w:sz w:val="24"/>
          <w:szCs w:val="24"/>
        </w:rPr>
        <w:t xml:space="preserve">Подвижная игра «Перенеси блины» </w:t>
      </w:r>
    </w:p>
    <w:p w:rsidR="003F7784" w:rsidRPr="003F7784" w:rsidRDefault="003F7784" w:rsidP="00EC7BCF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F778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Описание игры:</w:t>
      </w:r>
      <w:r w:rsidR="00276DD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241622" w:rsidRPr="003F7784">
        <w:rPr>
          <w:rFonts w:ascii="Times New Roman" w:hAnsi="Times New Roman" w:cs="Times New Roman"/>
          <w:i/>
          <w:iCs/>
          <w:sz w:val="24"/>
          <w:szCs w:val="24"/>
        </w:rPr>
        <w:t xml:space="preserve">Дети делятся на две команды, встают в две колонны на расстоянии от печки. По сигналу каждый участник бежит со сковородой к печке, кладет бумажный блин на сковороду и несет к своей команде, выкладывает на тарелку. Чья команда принесет больше блинов, пока звучит музыка, та является победителем в игре. </w:t>
      </w:r>
    </w:p>
    <w:p w:rsidR="00EB4B1D" w:rsidRDefault="003F7784" w:rsidP="00EC7BCF">
      <w:pPr>
        <w:jc w:val="both"/>
        <w:rPr>
          <w:rFonts w:ascii="Times New Roman" w:hAnsi="Times New Roman" w:cs="Times New Roman"/>
          <w:sz w:val="24"/>
          <w:szCs w:val="24"/>
        </w:rPr>
      </w:pPr>
      <w:r w:rsidRPr="00285988">
        <w:rPr>
          <w:rFonts w:ascii="Times New Roman" w:hAnsi="Times New Roman" w:cs="Times New Roman"/>
          <w:b/>
          <w:bCs/>
          <w:sz w:val="24"/>
          <w:szCs w:val="24"/>
        </w:rPr>
        <w:t>Педагог:</w:t>
      </w:r>
      <w:r w:rsidR="00276D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41622" w:rsidRPr="00EC7BCF">
        <w:rPr>
          <w:rFonts w:ascii="Times New Roman" w:hAnsi="Times New Roman" w:cs="Times New Roman"/>
          <w:sz w:val="24"/>
          <w:szCs w:val="24"/>
        </w:rPr>
        <w:t xml:space="preserve">Несмотря на то, что избы были не очень просторными, места хватало всем. Наверное, многие из вас слышали слово «закуток», но не все знают, что произошло оно от слова «кут» – бабий угол в избе. В нём было всё для ведения домашнего хозяйства и приготовления пищи. </w:t>
      </w:r>
      <w:r>
        <w:rPr>
          <w:rFonts w:ascii="Times New Roman" w:hAnsi="Times New Roman" w:cs="Times New Roman"/>
          <w:sz w:val="24"/>
          <w:szCs w:val="24"/>
        </w:rPr>
        <w:t xml:space="preserve">(Педагог </w:t>
      </w:r>
      <w:r w:rsidR="00241622" w:rsidRPr="00EC7BCF">
        <w:rPr>
          <w:rFonts w:ascii="Times New Roman" w:hAnsi="Times New Roman" w:cs="Times New Roman"/>
          <w:sz w:val="24"/>
          <w:szCs w:val="24"/>
        </w:rPr>
        <w:t>показывает детям женскую половину – бабий кут) - Посмотрите и назовите предметы, которые нужны в женской половине дома, - Молодцы! Вот это ухват, кочерга, рукомойник, ушат для воды, утюг, чугунок. Хозяйка показывает и просит детей объяснить их принадлежность в избе, в случае затруднений помогает. А что женщины могли делать в своем углу? (ответы детей)</w:t>
      </w:r>
      <w:r w:rsidR="00EB4B1D">
        <w:rPr>
          <w:rFonts w:ascii="Times New Roman" w:hAnsi="Times New Roman" w:cs="Times New Roman"/>
          <w:sz w:val="24"/>
          <w:szCs w:val="24"/>
        </w:rPr>
        <w:t>.</w:t>
      </w:r>
      <w:r w:rsidR="003D3F04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241622" w:rsidRPr="00EC7BCF">
        <w:rPr>
          <w:rFonts w:ascii="Times New Roman" w:hAnsi="Times New Roman" w:cs="Times New Roman"/>
          <w:sz w:val="24"/>
          <w:szCs w:val="24"/>
        </w:rPr>
        <w:t>Хозяйничала в кутке женщина-хозяйка: варила еду, пекла хлеб, стряпала, пряла, шила</w:t>
      </w:r>
      <w:r w:rsidR="00100E62">
        <w:rPr>
          <w:rFonts w:ascii="Times New Roman" w:hAnsi="Times New Roman" w:cs="Times New Roman"/>
          <w:sz w:val="24"/>
          <w:szCs w:val="24"/>
        </w:rPr>
        <w:t>.</w:t>
      </w:r>
      <w:r w:rsidR="00241622" w:rsidRPr="00EC7BCF">
        <w:rPr>
          <w:rFonts w:ascii="Times New Roman" w:hAnsi="Times New Roman" w:cs="Times New Roman"/>
          <w:sz w:val="24"/>
          <w:szCs w:val="24"/>
        </w:rPr>
        <w:t xml:space="preserve"> Там же на крюке, забитом в потолок, висела колыбелька для самого маленького в семье. А для работы стоял ткацкий станок и, конечно же, скромная труженица прялка.</w:t>
      </w:r>
    </w:p>
    <w:p w:rsidR="00100E62" w:rsidRDefault="00100E62" w:rsidP="00EC7BCF">
      <w:pPr>
        <w:jc w:val="both"/>
        <w:rPr>
          <w:rFonts w:ascii="Times New Roman" w:hAnsi="Times New Roman" w:cs="Times New Roman"/>
          <w:sz w:val="24"/>
          <w:szCs w:val="24"/>
        </w:rPr>
      </w:pPr>
      <w:r w:rsidRPr="00285988">
        <w:rPr>
          <w:rFonts w:ascii="Times New Roman" w:hAnsi="Times New Roman" w:cs="Times New Roman"/>
          <w:b/>
          <w:bCs/>
          <w:sz w:val="24"/>
          <w:szCs w:val="24"/>
        </w:rPr>
        <w:t>Педагог:</w:t>
      </w:r>
      <w:r>
        <w:rPr>
          <w:rFonts w:ascii="Times New Roman" w:hAnsi="Times New Roman" w:cs="Times New Roman"/>
          <w:sz w:val="24"/>
          <w:szCs w:val="24"/>
        </w:rPr>
        <w:t xml:space="preserve"> Карельский народ очень трудолюбивый, но и отдыхать они тоже любили</w:t>
      </w:r>
      <w:r w:rsidR="00285988">
        <w:rPr>
          <w:rFonts w:ascii="Times New Roman" w:hAnsi="Times New Roman" w:cs="Times New Roman"/>
          <w:sz w:val="24"/>
          <w:szCs w:val="24"/>
        </w:rPr>
        <w:t xml:space="preserve">. А </w:t>
      </w:r>
      <w:r>
        <w:rPr>
          <w:rFonts w:ascii="Times New Roman" w:hAnsi="Times New Roman" w:cs="Times New Roman"/>
          <w:sz w:val="24"/>
          <w:szCs w:val="24"/>
        </w:rPr>
        <w:t>отдыхали они активно,</w:t>
      </w:r>
      <w:r w:rsidR="00285988">
        <w:rPr>
          <w:rFonts w:ascii="Times New Roman" w:hAnsi="Times New Roman" w:cs="Times New Roman"/>
          <w:sz w:val="24"/>
          <w:szCs w:val="24"/>
        </w:rPr>
        <w:t xml:space="preserve"> не лежали на печи, а </w:t>
      </w:r>
      <w:r>
        <w:rPr>
          <w:rFonts w:ascii="Times New Roman" w:hAnsi="Times New Roman" w:cs="Times New Roman"/>
          <w:sz w:val="24"/>
          <w:szCs w:val="24"/>
        </w:rPr>
        <w:t>пели песни, танцевали, водили хороводы и играли в подвижные игры.</w:t>
      </w:r>
      <w:r w:rsidR="00285988">
        <w:rPr>
          <w:rFonts w:ascii="Times New Roman" w:hAnsi="Times New Roman" w:cs="Times New Roman"/>
          <w:sz w:val="24"/>
          <w:szCs w:val="24"/>
        </w:rPr>
        <w:t xml:space="preserve"> Я</w:t>
      </w:r>
      <w:r>
        <w:rPr>
          <w:rFonts w:ascii="Times New Roman" w:hAnsi="Times New Roman" w:cs="Times New Roman"/>
          <w:sz w:val="24"/>
          <w:szCs w:val="24"/>
        </w:rPr>
        <w:t xml:space="preserve"> вам сегодня предлагаю вам тоже поиграть и поводить хоровод. В Карелии очень любили водить «</w:t>
      </w:r>
      <w:proofErr w:type="gramStart"/>
      <w:r>
        <w:rPr>
          <w:rFonts w:ascii="Times New Roman" w:hAnsi="Times New Roman" w:cs="Times New Roman"/>
          <w:sz w:val="24"/>
          <w:szCs w:val="24"/>
        </w:rPr>
        <w:t>Карельскую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кругу».  Вот и я вас хочу с ней познакомить. Все становитесь за мной и возьмитесь за руки, вы будем двигаться за мной, как ниточка за иголочкой. </w:t>
      </w:r>
    </w:p>
    <w:p w:rsidR="00F44E23" w:rsidRDefault="00F44E23" w:rsidP="00F44E23">
      <w:pPr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Хоровод «</w:t>
      </w:r>
      <w:proofErr w:type="gramStart"/>
      <w:r w:rsidRPr="00F44E23">
        <w:rPr>
          <w:rFonts w:ascii="Times New Roman" w:hAnsi="Times New Roman" w:cs="Times New Roman"/>
          <w:i/>
          <w:sz w:val="24"/>
          <w:szCs w:val="24"/>
        </w:rPr>
        <w:t>Карельская</w:t>
      </w:r>
      <w:proofErr w:type="gramEnd"/>
      <w:r w:rsidRPr="00F44E23">
        <w:rPr>
          <w:rFonts w:ascii="Times New Roman" w:hAnsi="Times New Roman" w:cs="Times New Roman"/>
          <w:i/>
          <w:sz w:val="24"/>
          <w:szCs w:val="24"/>
        </w:rPr>
        <w:t xml:space="preserve"> круга</w:t>
      </w:r>
      <w:r>
        <w:rPr>
          <w:rFonts w:ascii="Times New Roman" w:hAnsi="Times New Roman" w:cs="Times New Roman"/>
          <w:i/>
          <w:sz w:val="24"/>
          <w:szCs w:val="24"/>
        </w:rPr>
        <w:t>»</w:t>
      </w:r>
    </w:p>
    <w:p w:rsidR="00CB7553" w:rsidRPr="00CB7553" w:rsidRDefault="00F44E23" w:rsidP="00CB7553">
      <w:pPr>
        <w:jc w:val="both"/>
        <w:rPr>
          <w:rFonts w:ascii="Times New Roman" w:hAnsi="Times New Roman" w:cs="Times New Roman"/>
          <w:sz w:val="24"/>
          <w:szCs w:val="24"/>
        </w:rPr>
      </w:pPr>
      <w:r w:rsidRPr="00F44E23">
        <w:rPr>
          <w:rFonts w:ascii="Times New Roman" w:hAnsi="Times New Roman" w:cs="Times New Roman"/>
          <w:b/>
          <w:sz w:val="24"/>
          <w:szCs w:val="24"/>
        </w:rPr>
        <w:t>Педагог:</w:t>
      </w:r>
      <w:r w:rsidRPr="00F44E23">
        <w:rPr>
          <w:rFonts w:ascii="Times New Roman" w:hAnsi="Times New Roman" w:cs="Times New Roman"/>
          <w:sz w:val="24"/>
          <w:szCs w:val="24"/>
        </w:rPr>
        <w:t xml:space="preserve"> Ребята, какие вы молодцы! Вы сегодня были очень внимательными и дружными</w:t>
      </w:r>
      <w:r>
        <w:rPr>
          <w:rFonts w:ascii="Times New Roman" w:hAnsi="Times New Roman" w:cs="Times New Roman"/>
          <w:sz w:val="24"/>
          <w:szCs w:val="24"/>
        </w:rPr>
        <w:t xml:space="preserve">, что вам сегодня больше всего понравилось на занятии? А что нового вы сегодня узнали? (ответы детей). </w:t>
      </w:r>
      <w:r w:rsidR="00CB7553">
        <w:rPr>
          <w:rFonts w:ascii="Times New Roman" w:hAnsi="Times New Roman" w:cs="Times New Roman"/>
          <w:sz w:val="24"/>
          <w:szCs w:val="24"/>
        </w:rPr>
        <w:t xml:space="preserve">Сегодня наше путешествие в прошлое заканчивается, но, сколько еще интересного будет впереди. </w:t>
      </w:r>
      <w:r w:rsidR="00CB7553" w:rsidRPr="00CB7553">
        <w:rPr>
          <w:rFonts w:ascii="Times New Roman" w:hAnsi="Times New Roman" w:cs="Times New Roman"/>
          <w:sz w:val="24"/>
          <w:szCs w:val="24"/>
        </w:rPr>
        <w:t xml:space="preserve">Буду, рада встречи с вами снова,  вам всем здоровья желаю, радовать своих родителей, и помните: «Лучше дома своего нет на свете ничего». </w:t>
      </w:r>
    </w:p>
    <w:p w:rsidR="004C4950" w:rsidRPr="00EC7BCF" w:rsidRDefault="004C4950" w:rsidP="00EC7BC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C4950" w:rsidRPr="00EC7BCF" w:rsidSect="00CB755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6A5E06"/>
    <w:multiLevelType w:val="hybridMultilevel"/>
    <w:tmpl w:val="346EA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622"/>
    <w:rsid w:val="000774EF"/>
    <w:rsid w:val="00100E62"/>
    <w:rsid w:val="00241622"/>
    <w:rsid w:val="00276DD6"/>
    <w:rsid w:val="00285988"/>
    <w:rsid w:val="00354127"/>
    <w:rsid w:val="003D3F04"/>
    <w:rsid w:val="003F7784"/>
    <w:rsid w:val="0049780B"/>
    <w:rsid w:val="004C4950"/>
    <w:rsid w:val="008569B7"/>
    <w:rsid w:val="00CB7553"/>
    <w:rsid w:val="00EB4B1D"/>
    <w:rsid w:val="00EC0FBA"/>
    <w:rsid w:val="00EC7BCF"/>
    <w:rsid w:val="00F44E23"/>
    <w:rsid w:val="00FB4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7BCF"/>
    <w:pPr>
      <w:ind w:left="720"/>
      <w:contextualSpacing/>
    </w:pPr>
  </w:style>
  <w:style w:type="table" w:styleId="a4">
    <w:name w:val="Table Grid"/>
    <w:basedOn w:val="a1"/>
    <w:uiPriority w:val="59"/>
    <w:unhideWhenUsed/>
    <w:rsid w:val="00EC0F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7BCF"/>
    <w:pPr>
      <w:ind w:left="720"/>
      <w:contextualSpacing/>
    </w:pPr>
  </w:style>
  <w:style w:type="table" w:styleId="a4">
    <w:name w:val="Table Grid"/>
    <w:basedOn w:val="a1"/>
    <w:uiPriority w:val="59"/>
    <w:unhideWhenUsed/>
    <w:rsid w:val="00EC0F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76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06713C-1FA5-4223-8236-9C8D0BFDE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1054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10</cp:revision>
  <dcterms:created xsi:type="dcterms:W3CDTF">2023-10-16T07:42:00Z</dcterms:created>
  <dcterms:modified xsi:type="dcterms:W3CDTF">2023-10-16T07:45:00Z</dcterms:modified>
</cp:coreProperties>
</file>