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9E" w:rsidRPr="00B32A32" w:rsidRDefault="0061789E" w:rsidP="0064657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>23 апреля 2018 года в Петрозаводске стартует отборочный тур регионального этапа Всероссийского конкурса «Семья года»</w:t>
      </w:r>
      <w:r w:rsidR="001C3ACB" w:rsidRPr="00B32A32">
        <w:rPr>
          <w:sz w:val="27"/>
          <w:szCs w:val="27"/>
        </w:rPr>
        <w:t xml:space="preserve"> (далее – Конкурс).</w:t>
      </w:r>
      <w:r w:rsidRPr="00B32A32">
        <w:rPr>
          <w:sz w:val="27"/>
          <w:szCs w:val="27"/>
        </w:rPr>
        <w:t xml:space="preserve"> </w:t>
      </w:r>
    </w:p>
    <w:p w:rsidR="0061789E" w:rsidRPr="00B32A32" w:rsidRDefault="0061789E" w:rsidP="0064657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 xml:space="preserve">Конкурс проводится в целях пропаганды и повышения общественного престижа семейного образа жизни, ценностей семьи и ответственного </w:t>
      </w:r>
      <w:proofErr w:type="spellStart"/>
      <w:r w:rsidRPr="00B32A32">
        <w:rPr>
          <w:sz w:val="27"/>
          <w:szCs w:val="27"/>
        </w:rPr>
        <w:t>родительства</w:t>
      </w:r>
      <w:proofErr w:type="spellEnd"/>
      <w:r w:rsidRPr="00B32A32">
        <w:rPr>
          <w:sz w:val="27"/>
          <w:szCs w:val="27"/>
        </w:rPr>
        <w:t xml:space="preserve">. </w:t>
      </w:r>
    </w:p>
    <w:p w:rsidR="0061789E" w:rsidRPr="00B32A32" w:rsidRDefault="0061789E" w:rsidP="0064657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>Семьи могут принять участие в конкурсе по следующим номинациям:</w:t>
      </w:r>
    </w:p>
    <w:p w:rsidR="0061789E" w:rsidRPr="00B32A32" w:rsidRDefault="0061789E" w:rsidP="0064657A">
      <w:pPr>
        <w:pStyle w:val="a3"/>
        <w:numPr>
          <w:ilvl w:val="0"/>
          <w:numId w:val="1"/>
        </w:numPr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 xml:space="preserve">«Многодетная семья»; </w:t>
      </w:r>
    </w:p>
    <w:p w:rsidR="0061789E" w:rsidRPr="00B32A32" w:rsidRDefault="0061789E" w:rsidP="0064657A">
      <w:pPr>
        <w:pStyle w:val="a3"/>
        <w:numPr>
          <w:ilvl w:val="0"/>
          <w:numId w:val="1"/>
        </w:numPr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 xml:space="preserve">«Молодая семья»; </w:t>
      </w:r>
    </w:p>
    <w:p w:rsidR="0061789E" w:rsidRPr="00B32A32" w:rsidRDefault="0061789E" w:rsidP="0064657A">
      <w:pPr>
        <w:pStyle w:val="a3"/>
        <w:numPr>
          <w:ilvl w:val="0"/>
          <w:numId w:val="1"/>
        </w:numPr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 xml:space="preserve">«Золотая семья России»; </w:t>
      </w:r>
    </w:p>
    <w:p w:rsidR="0061789E" w:rsidRPr="00B32A32" w:rsidRDefault="0061789E" w:rsidP="0064657A">
      <w:pPr>
        <w:pStyle w:val="a3"/>
        <w:numPr>
          <w:ilvl w:val="0"/>
          <w:numId w:val="1"/>
        </w:numPr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 xml:space="preserve">«Семья – хранитель традиций». </w:t>
      </w:r>
    </w:p>
    <w:p w:rsidR="0061789E" w:rsidRPr="00B32A32" w:rsidRDefault="0061789E" w:rsidP="0064657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 xml:space="preserve">Положением установлены дополнительные номинации: </w:t>
      </w:r>
    </w:p>
    <w:p w:rsidR="0061789E" w:rsidRPr="00B32A32" w:rsidRDefault="0061789E" w:rsidP="0064657A">
      <w:pPr>
        <w:pStyle w:val="a3"/>
        <w:numPr>
          <w:ilvl w:val="0"/>
          <w:numId w:val="3"/>
        </w:numPr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 xml:space="preserve">«Преодоление»; </w:t>
      </w:r>
    </w:p>
    <w:p w:rsidR="0061789E" w:rsidRPr="00B32A32" w:rsidRDefault="0061789E" w:rsidP="0064657A">
      <w:pPr>
        <w:pStyle w:val="a3"/>
        <w:numPr>
          <w:ilvl w:val="0"/>
          <w:numId w:val="3"/>
        </w:numPr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 xml:space="preserve">«Семья добровольцев (волонтеров)». </w:t>
      </w:r>
    </w:p>
    <w:p w:rsidR="0061789E" w:rsidRPr="00B32A32" w:rsidRDefault="001C3ACB" w:rsidP="0064657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>Организатором</w:t>
      </w:r>
      <w:r w:rsidR="0061789E" w:rsidRPr="00B32A32">
        <w:rPr>
          <w:sz w:val="27"/>
          <w:szCs w:val="27"/>
        </w:rPr>
        <w:t xml:space="preserve"> отборочного тура регионального этапа Всероссийского конкурса является Администрация Петрозаводского городского округа. </w:t>
      </w:r>
    </w:p>
    <w:p w:rsidR="0061789E" w:rsidRPr="00B32A32" w:rsidRDefault="0061789E" w:rsidP="0064657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>Отборочный тур проводится до 10 мая 2018 года.</w:t>
      </w:r>
    </w:p>
    <w:p w:rsidR="0061789E" w:rsidRPr="00B32A32" w:rsidRDefault="0061789E" w:rsidP="0064657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 xml:space="preserve">Для участия в </w:t>
      </w:r>
      <w:r w:rsidR="001C3ACB" w:rsidRPr="00B32A32">
        <w:rPr>
          <w:sz w:val="27"/>
          <w:szCs w:val="27"/>
        </w:rPr>
        <w:t xml:space="preserve">Конкурсе </w:t>
      </w:r>
      <w:r w:rsidRPr="00B32A32">
        <w:rPr>
          <w:sz w:val="27"/>
          <w:szCs w:val="27"/>
        </w:rPr>
        <w:t xml:space="preserve">семьи </w:t>
      </w:r>
      <w:r w:rsidR="00AE7D05" w:rsidRPr="00B32A32">
        <w:rPr>
          <w:sz w:val="27"/>
          <w:szCs w:val="27"/>
        </w:rPr>
        <w:t xml:space="preserve">направляют представление </w:t>
      </w:r>
      <w:r w:rsidRPr="00B32A32">
        <w:rPr>
          <w:sz w:val="27"/>
          <w:szCs w:val="27"/>
        </w:rPr>
        <w:t xml:space="preserve">в срок до </w:t>
      </w:r>
      <w:r w:rsidR="001C3ACB" w:rsidRPr="00B32A32">
        <w:rPr>
          <w:sz w:val="27"/>
          <w:szCs w:val="27"/>
        </w:rPr>
        <w:t xml:space="preserve">               </w:t>
      </w:r>
      <w:r w:rsidRPr="00B32A32">
        <w:rPr>
          <w:sz w:val="27"/>
          <w:szCs w:val="27"/>
        </w:rPr>
        <w:t>30 апреля 2018 года</w:t>
      </w:r>
      <w:r w:rsidR="00AE7D05" w:rsidRPr="00B32A32">
        <w:rPr>
          <w:sz w:val="27"/>
          <w:szCs w:val="27"/>
        </w:rPr>
        <w:t xml:space="preserve"> по адресу: г. Петрозаводск, пр. Ленина, д.</w:t>
      </w:r>
      <w:r w:rsidR="0064657A" w:rsidRPr="00B32A32">
        <w:rPr>
          <w:sz w:val="27"/>
          <w:szCs w:val="27"/>
        </w:rPr>
        <w:t xml:space="preserve"> </w:t>
      </w:r>
      <w:r w:rsidR="00AE7D05" w:rsidRPr="00B32A32">
        <w:rPr>
          <w:sz w:val="27"/>
          <w:szCs w:val="27"/>
        </w:rPr>
        <w:t xml:space="preserve">2, </w:t>
      </w:r>
      <w:proofErr w:type="spellStart"/>
      <w:r w:rsidR="00AE7D05" w:rsidRPr="00B32A32">
        <w:rPr>
          <w:sz w:val="27"/>
          <w:szCs w:val="27"/>
        </w:rPr>
        <w:t>каб</w:t>
      </w:r>
      <w:proofErr w:type="spellEnd"/>
      <w:r w:rsidR="00AE7D05" w:rsidRPr="00B32A32">
        <w:rPr>
          <w:sz w:val="27"/>
          <w:szCs w:val="27"/>
        </w:rPr>
        <w:t>. 429, 431</w:t>
      </w:r>
      <w:r w:rsidRPr="00B32A32">
        <w:rPr>
          <w:sz w:val="27"/>
          <w:szCs w:val="27"/>
        </w:rPr>
        <w:t xml:space="preserve">. Представление на участие семьи в отборочном туре регионального этапа Всероссийского конкурса может направляться в Оргкомитет общественной организацией. К представлению прилагаются наглядные материалы, рассказывающие об истории, семейных ценностях и традициях семьи, о достижениях членов семьи в профессиональной, общественной, творческой, предпринимательской, учебной, спортивной деятельности. </w:t>
      </w:r>
    </w:p>
    <w:p w:rsidR="0061789E" w:rsidRPr="00B32A32" w:rsidRDefault="00AE7D05" w:rsidP="0064657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>О</w:t>
      </w:r>
      <w:r w:rsidR="0061789E" w:rsidRPr="00B32A32">
        <w:rPr>
          <w:sz w:val="27"/>
          <w:szCs w:val="27"/>
        </w:rPr>
        <w:t>ргкомитет в ср</w:t>
      </w:r>
      <w:r w:rsidRPr="00B32A32">
        <w:rPr>
          <w:sz w:val="27"/>
          <w:szCs w:val="27"/>
        </w:rPr>
        <w:t>ок до 10 мая 2018 года определяе</w:t>
      </w:r>
      <w:r w:rsidR="0061789E" w:rsidRPr="00B32A32">
        <w:rPr>
          <w:sz w:val="27"/>
          <w:szCs w:val="27"/>
        </w:rPr>
        <w:t xml:space="preserve">т победителей </w:t>
      </w:r>
      <w:r w:rsidR="001C3ACB" w:rsidRPr="00B32A32">
        <w:rPr>
          <w:sz w:val="27"/>
          <w:szCs w:val="27"/>
        </w:rPr>
        <w:t>К</w:t>
      </w:r>
      <w:r w:rsidR="0061789E" w:rsidRPr="00B32A32">
        <w:rPr>
          <w:sz w:val="27"/>
          <w:szCs w:val="27"/>
        </w:rPr>
        <w:t xml:space="preserve">онкурса по номинациям (по одному победителю в каждой номинации) и до 15 мая 2018 года направляют в Региональный оргкомитет представления на победителей отборочного тура регионального этапа Всероссийского конкурса для проведения финального тура регионального этапа Всероссийского конкурса и приложенные материалы. </w:t>
      </w:r>
    </w:p>
    <w:p w:rsidR="00AE7D05" w:rsidRPr="00B32A32" w:rsidRDefault="00AE7D05" w:rsidP="0064657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32A32">
        <w:rPr>
          <w:sz w:val="27"/>
          <w:szCs w:val="27"/>
        </w:rPr>
        <w:t>Оформление письменных представлений и материалов должно соответствовать п. 5, 6, 7, 8 Приложения № 4 Положения.</w:t>
      </w:r>
    </w:p>
    <w:p w:rsidR="00AE7D05" w:rsidRPr="00B32A32" w:rsidRDefault="00AE7D05" w:rsidP="0064657A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32A32">
        <w:rPr>
          <w:rFonts w:ascii="Times New Roman" w:hAnsi="Times New Roman" w:cs="Times New Roman"/>
          <w:sz w:val="27"/>
          <w:szCs w:val="27"/>
        </w:rPr>
        <w:t>Информация об итогах отборочного тура регионального этапа Всероссийского конкурса публикуется на Официальном сайте Администрации Петрозаводского городского округа - http://www.petrozavodsk-mo.ru</w:t>
      </w:r>
    </w:p>
    <w:p w:rsidR="00AE7D05" w:rsidRPr="00B32A32" w:rsidRDefault="00AE7D05" w:rsidP="0064657A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32A32">
        <w:rPr>
          <w:rFonts w:ascii="Times New Roman" w:hAnsi="Times New Roman" w:cs="Times New Roman"/>
          <w:sz w:val="27"/>
          <w:szCs w:val="27"/>
        </w:rPr>
        <w:t xml:space="preserve">Семьи-победители отборочного тура регионального этапа Всероссийского </w:t>
      </w:r>
      <w:bookmarkStart w:id="0" w:name="_GoBack"/>
      <w:bookmarkEnd w:id="0"/>
      <w:r w:rsidRPr="00B32A32">
        <w:rPr>
          <w:rFonts w:ascii="Times New Roman" w:hAnsi="Times New Roman" w:cs="Times New Roman"/>
          <w:sz w:val="27"/>
          <w:szCs w:val="27"/>
        </w:rPr>
        <w:t>конкурса награждаются памятными подарками и почетным дипломом Оргкомитета.</w:t>
      </w:r>
    </w:p>
    <w:p w:rsidR="00AE7D05" w:rsidRPr="00B32A32" w:rsidRDefault="00AE7D05" w:rsidP="0064657A">
      <w:pPr>
        <w:tabs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2A3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Оргкомитет вправе утвердить специальные и поощрительные призы на основании предложений членов Оргкомитета и информационных партнеров отборочного тура регионального этапа Всероссийского конкурса.</w:t>
      </w:r>
    </w:p>
    <w:p w:rsidR="001C3ACB" w:rsidRPr="00B32A32" w:rsidRDefault="001C3ACB" w:rsidP="001C3ACB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3ACB" w:rsidRPr="00B32A32" w:rsidRDefault="001C3ACB" w:rsidP="001C3AC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32A3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По всем вопросам можно обращаться </w:t>
      </w:r>
      <w:r w:rsidR="00B32A32" w:rsidRPr="00B32A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рабочие дни с 14.00 до 17.00 </w:t>
      </w:r>
      <w:r w:rsidRPr="00B32A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телефону 71-35-52 (Воробьева Лариса Васильевна, начальник управления по вопросам семьи и детства комитета социального развития Администрации Петрозаводского городского округа).</w:t>
      </w:r>
    </w:p>
    <w:p w:rsidR="0061789E" w:rsidRPr="00B32A32" w:rsidRDefault="0061789E" w:rsidP="0064657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162904" w:rsidRPr="00B32A32" w:rsidRDefault="00162904" w:rsidP="0064657A">
      <w:pPr>
        <w:ind w:firstLine="708"/>
        <w:rPr>
          <w:sz w:val="27"/>
          <w:szCs w:val="27"/>
        </w:rPr>
      </w:pPr>
    </w:p>
    <w:sectPr w:rsidR="00162904" w:rsidRPr="00B32A32" w:rsidSect="001C3AC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BA5"/>
    <w:multiLevelType w:val="multilevel"/>
    <w:tmpl w:val="7948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41A6"/>
    <w:multiLevelType w:val="multilevel"/>
    <w:tmpl w:val="6BF4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87D2E"/>
    <w:multiLevelType w:val="multilevel"/>
    <w:tmpl w:val="3864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E576B"/>
    <w:multiLevelType w:val="multilevel"/>
    <w:tmpl w:val="D1B82C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AA"/>
    <w:rsid w:val="00162904"/>
    <w:rsid w:val="001C3ACB"/>
    <w:rsid w:val="0061789E"/>
    <w:rsid w:val="0064657A"/>
    <w:rsid w:val="007F02AA"/>
    <w:rsid w:val="00AE7D05"/>
    <w:rsid w:val="00B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FAA5A-E0B4-4DCA-8943-E4AC4FC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7D0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Лариса</dc:creator>
  <cp:keywords/>
  <dc:description/>
  <cp:lastModifiedBy>Воробьева Лариса</cp:lastModifiedBy>
  <cp:revision>2</cp:revision>
  <dcterms:created xsi:type="dcterms:W3CDTF">2018-04-13T12:24:00Z</dcterms:created>
  <dcterms:modified xsi:type="dcterms:W3CDTF">2018-04-13T12:24:00Z</dcterms:modified>
</cp:coreProperties>
</file>